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E0" w:rsidRPr="00A158E0" w:rsidRDefault="00A158E0" w:rsidP="00A158E0"/>
    <w:p w:rsidR="003A4B6B" w:rsidRDefault="00270E2E" w:rsidP="00270E2E">
      <w:pPr>
        <w:pStyle w:val="1"/>
        <w:jc w:val="center"/>
        <w:rPr>
          <w:b/>
          <w:color w:val="5B9BD5" w:themeColor="accent1"/>
          <w:sz w:val="7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3A4B6B">
        <w:rPr>
          <w:rFonts w:hint="eastAsia"/>
          <w:b/>
          <w:color w:val="5B9BD5" w:themeColor="accent1"/>
          <w:sz w:val="7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言語で巡るシベリアの旅</w:t>
      </w:r>
    </w:p>
    <w:p w:rsidR="00270E2E" w:rsidRPr="00053DF4" w:rsidRDefault="00053DF4" w:rsidP="00053DF4">
      <w:pPr>
        <w:jc w:val="center"/>
      </w:pPr>
      <w:r>
        <w:rPr>
          <w:rFonts w:hint="eastAsia"/>
          <w:b/>
          <w:color w:val="5B9BD5" w:themeColor="accent1"/>
          <w:sz w:val="7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北方の人々のことばと暮らし</w:t>
      </w:r>
    </w:p>
    <w:p w:rsidR="00A158E0" w:rsidRPr="003A4B6B" w:rsidRDefault="00053DF4" w:rsidP="00053DF4">
      <w:pPr>
        <w:widowControl/>
        <w:spacing w:beforeLines="50" w:before="163"/>
        <w:jc w:val="left"/>
        <w:rPr>
          <w:sz w:val="28"/>
        </w:rPr>
      </w:pPr>
      <w:r w:rsidRPr="009C4A51">
        <w:rPr>
          <w:noProof/>
          <w:color w:val="5B9BD5" w:themeColor="accent1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86C4F" wp14:editId="1D6010BB">
                <wp:simplePos x="0" y="0"/>
                <wp:positionH relativeFrom="column">
                  <wp:posOffset>4030980</wp:posOffset>
                </wp:positionH>
                <wp:positionV relativeFrom="paragraph">
                  <wp:posOffset>262890</wp:posOffset>
                </wp:positionV>
                <wp:extent cx="2838450" cy="1771650"/>
                <wp:effectExtent l="133350" t="133350" r="152400" b="152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lumMod val="20000"/>
                              <a:lumOff val="80000"/>
                            </a:schemeClr>
                          </a:glow>
                        </a:effectLst>
                      </wps:spPr>
                      <wps:txbx>
                        <w:txbxContent>
                          <w:p w:rsidR="009C4A51" w:rsidRDefault="0087502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3DF4">
                              <w:t>日本海</w:t>
                            </w:r>
                            <w:r w:rsidR="00053DF4">
                              <w:rPr>
                                <w:rFonts w:hint="eastAsia"/>
                              </w:rPr>
                              <w:t>の</w:t>
                            </w:r>
                            <w:r w:rsidR="00053DF4">
                              <w:t>向こう</w:t>
                            </w:r>
                            <w:r w:rsidR="00053DF4">
                              <w:rPr>
                                <w:rFonts w:hint="eastAsia"/>
                              </w:rPr>
                              <w:t>側</w:t>
                            </w:r>
                            <w:r w:rsidR="00053DF4">
                              <w:t>には，シベリアの大自然が広がっています．</w:t>
                            </w:r>
                            <w:r w:rsidR="00053DF4">
                              <w:rPr>
                                <w:rFonts w:hint="eastAsia"/>
                              </w:rPr>
                              <w:t>シベリアで</w:t>
                            </w:r>
                            <w:r w:rsidR="001F64EC">
                              <w:t>は</w:t>
                            </w:r>
                            <w:r w:rsidR="00053DF4">
                              <w:rPr>
                                <w:rFonts w:hint="eastAsia"/>
                              </w:rPr>
                              <w:t>多種多様な</w:t>
                            </w:r>
                            <w:r w:rsidR="00053DF4">
                              <w:t>30</w:t>
                            </w:r>
                            <w:r w:rsidR="00053DF4">
                              <w:rPr>
                                <w:rFonts w:hint="eastAsia"/>
                              </w:rPr>
                              <w:t>以上</w:t>
                            </w:r>
                            <w:r w:rsidR="00053DF4">
                              <w:t>もの先住民言語が話されており</w:t>
                            </w:r>
                            <w:r w:rsidR="00053DF4">
                              <w:rPr>
                                <w:rFonts w:hint="eastAsia"/>
                              </w:rPr>
                              <w:t>，</w:t>
                            </w:r>
                            <w:r w:rsidR="00053DF4">
                              <w:t>それらはロシア語ともまた</w:t>
                            </w:r>
                            <w:r w:rsidR="001F64EC">
                              <w:rPr>
                                <w:rFonts w:hint="eastAsia"/>
                              </w:rPr>
                              <w:t>異なる</w:t>
                            </w:r>
                            <w:r w:rsidR="00053DF4">
                              <w:rPr>
                                <w:rFonts w:hint="eastAsia"/>
                              </w:rPr>
                              <w:t>ものです</w:t>
                            </w:r>
                            <w:r w:rsidR="00053DF4">
                              <w:t>．</w:t>
                            </w:r>
                            <w:r w:rsidR="00053DF4">
                              <w:rPr>
                                <w:rFonts w:hint="eastAsia"/>
                              </w:rPr>
                              <w:t>知られざる</w:t>
                            </w:r>
                            <w:r w:rsidR="00053DF4">
                              <w:t>隣人たちの</w:t>
                            </w:r>
                            <w:r w:rsidR="00053DF4">
                              <w:rPr>
                                <w:rFonts w:hint="eastAsia"/>
                              </w:rPr>
                              <w:t>ことば</w:t>
                            </w:r>
                            <w:r w:rsidR="00053DF4">
                              <w:t>と暮らしについて，</w:t>
                            </w:r>
                            <w:r w:rsidR="00053DF4">
                              <w:rPr>
                                <w:rFonts w:hint="eastAsia"/>
                              </w:rPr>
                              <w:t>現地で</w:t>
                            </w:r>
                            <w:r w:rsidR="00053DF4">
                              <w:t>フィールドワークを重ねる</w:t>
                            </w:r>
                            <w:r w:rsidR="00053DF4">
                              <w:rPr>
                                <w:rFonts w:hint="eastAsia"/>
                              </w:rPr>
                              <w:t>専門家</w:t>
                            </w:r>
                            <w:r w:rsidR="00053DF4">
                              <w:t>たちが分かりやすく解説します！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6C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7.4pt;margin-top:20.7pt;width:223.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">
                <v:textbox>
                  <w:txbxContent>
                    <w:p w:rsidR="009C4A51" w:rsidRDefault="0087502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053DF4">
                        <w:t>日本海</w:t>
                      </w:r>
                      <w:r w:rsidR="00053DF4">
                        <w:rPr>
                          <w:rFonts w:hint="eastAsia"/>
                        </w:rPr>
                        <w:t>の</w:t>
                      </w:r>
                      <w:r w:rsidR="00053DF4">
                        <w:t>向こう</w:t>
                      </w:r>
                      <w:r w:rsidR="00053DF4">
                        <w:rPr>
                          <w:rFonts w:hint="eastAsia"/>
                        </w:rPr>
                        <w:t>側</w:t>
                      </w:r>
                      <w:r w:rsidR="00053DF4">
                        <w:t>には，シベリアの大自然が広がっています．</w:t>
                      </w:r>
                      <w:r w:rsidR="00053DF4">
                        <w:rPr>
                          <w:rFonts w:hint="eastAsia"/>
                        </w:rPr>
                        <w:t>シベリアで</w:t>
                      </w:r>
                      <w:r w:rsidR="001F64EC">
                        <w:t>は</w:t>
                      </w:r>
                      <w:r w:rsidR="00053DF4">
                        <w:rPr>
                          <w:rFonts w:hint="eastAsia"/>
                        </w:rPr>
                        <w:t>多種多様な</w:t>
                      </w:r>
                      <w:r w:rsidR="00053DF4">
                        <w:t>30</w:t>
                      </w:r>
                      <w:r w:rsidR="00053DF4">
                        <w:rPr>
                          <w:rFonts w:hint="eastAsia"/>
                        </w:rPr>
                        <w:t>以上</w:t>
                      </w:r>
                      <w:r w:rsidR="00053DF4">
                        <w:t>もの先住民言語が話されており</w:t>
                      </w:r>
                      <w:r w:rsidR="00053DF4">
                        <w:rPr>
                          <w:rFonts w:hint="eastAsia"/>
                        </w:rPr>
                        <w:t>，</w:t>
                      </w:r>
                      <w:r w:rsidR="00053DF4">
                        <w:t>それらはロシア語ともまた</w:t>
                      </w:r>
                      <w:r w:rsidR="001F64EC">
                        <w:rPr>
                          <w:rFonts w:hint="eastAsia"/>
                        </w:rPr>
                        <w:t>異なる</w:t>
                      </w:r>
                      <w:r w:rsidR="00053DF4">
                        <w:rPr>
                          <w:rFonts w:hint="eastAsia"/>
                        </w:rPr>
                        <w:t>ものです</w:t>
                      </w:r>
                      <w:r w:rsidR="00053DF4">
                        <w:t>．</w:t>
                      </w:r>
                      <w:r w:rsidR="00053DF4">
                        <w:rPr>
                          <w:rFonts w:hint="eastAsia"/>
                        </w:rPr>
                        <w:t>知られざる</w:t>
                      </w:r>
                      <w:r w:rsidR="00053DF4">
                        <w:t>隣人たちの</w:t>
                      </w:r>
                      <w:r w:rsidR="00053DF4">
                        <w:rPr>
                          <w:rFonts w:hint="eastAsia"/>
                        </w:rPr>
                        <w:t>ことば</w:t>
                      </w:r>
                      <w:r w:rsidR="00053DF4">
                        <w:t>と暮らしについて，</w:t>
                      </w:r>
                      <w:r w:rsidR="00053DF4">
                        <w:rPr>
                          <w:rFonts w:hint="eastAsia"/>
                        </w:rPr>
                        <w:t>現地で</w:t>
                      </w:r>
                      <w:r w:rsidR="00053DF4">
                        <w:t>フィールドワークを重ねる</w:t>
                      </w:r>
                      <w:r w:rsidR="00053DF4">
                        <w:rPr>
                          <w:rFonts w:hint="eastAsia"/>
                        </w:rPr>
                        <w:t>専門家</w:t>
                      </w:r>
                      <w:r w:rsidR="00053DF4">
                        <w:t>たちが分かりやすく解説します！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8E0" w:rsidRPr="009C4A51">
        <w:rPr>
          <w:rFonts w:asciiTheme="majorEastAsia" w:eastAsiaTheme="majorEastAsia" w:hAnsiTheme="majorEastAsia" w:hint="eastAsia"/>
          <w:color w:val="5B9BD5" w:themeColor="accent1"/>
          <w:sz w:val="28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日時</w:t>
      </w:r>
      <w:r w:rsidR="00A158E0" w:rsidRPr="003A4B6B">
        <w:rPr>
          <w:rFonts w:hint="eastAsia"/>
          <w:sz w:val="28"/>
        </w:rPr>
        <w:t xml:space="preserve">　　</w:t>
      </w:r>
      <w:r w:rsidR="001119EC" w:rsidRPr="001F64EC">
        <w:rPr>
          <w:rFonts w:asciiTheme="majorHAnsi" w:eastAsiaTheme="majorEastAsia" w:hAnsiTheme="majorHAnsi" w:cstheme="majorHAnsi"/>
          <w:sz w:val="28"/>
        </w:rPr>
        <w:t>2014</w:t>
      </w:r>
      <w:r w:rsidR="001119EC" w:rsidRPr="001F64EC">
        <w:rPr>
          <w:rFonts w:asciiTheme="majorHAnsi" w:eastAsiaTheme="majorEastAsia" w:hAnsiTheme="majorHAnsi" w:cstheme="majorHAnsi"/>
          <w:sz w:val="28"/>
        </w:rPr>
        <w:t>年</w:t>
      </w:r>
      <w:r w:rsidR="001119EC" w:rsidRPr="001F64EC">
        <w:rPr>
          <w:rFonts w:asciiTheme="majorHAnsi" w:eastAsiaTheme="majorEastAsia" w:hAnsiTheme="majorHAnsi" w:cstheme="majorHAnsi"/>
          <w:sz w:val="28"/>
        </w:rPr>
        <w:t>7</w:t>
      </w:r>
      <w:r w:rsidR="001119EC" w:rsidRPr="001F64EC">
        <w:rPr>
          <w:rFonts w:asciiTheme="majorHAnsi" w:eastAsiaTheme="majorEastAsia" w:hAnsiTheme="majorHAnsi" w:cstheme="majorHAnsi"/>
          <w:sz w:val="28"/>
        </w:rPr>
        <w:t>月</w:t>
      </w:r>
      <w:r w:rsidR="001119EC" w:rsidRPr="001F64EC">
        <w:rPr>
          <w:rFonts w:asciiTheme="majorHAnsi" w:eastAsiaTheme="majorEastAsia" w:hAnsiTheme="majorHAnsi" w:cstheme="majorHAnsi"/>
          <w:sz w:val="28"/>
        </w:rPr>
        <w:t>5</w:t>
      </w:r>
      <w:r w:rsidR="001F64EC">
        <w:rPr>
          <w:rFonts w:asciiTheme="majorHAnsi" w:eastAsiaTheme="majorEastAsia" w:hAnsiTheme="majorHAnsi" w:cstheme="majorHAnsi"/>
          <w:sz w:val="28"/>
        </w:rPr>
        <w:t>日（土）</w:t>
      </w:r>
      <w:r w:rsidR="001F64EC">
        <w:rPr>
          <w:rFonts w:asciiTheme="majorHAnsi" w:eastAsiaTheme="majorEastAsia" w:hAnsiTheme="majorHAnsi" w:cstheme="majorHAnsi" w:hint="eastAsia"/>
          <w:sz w:val="28"/>
        </w:rPr>
        <w:t xml:space="preserve"> </w:t>
      </w:r>
      <w:r w:rsidR="001119EC" w:rsidRPr="001F64EC">
        <w:rPr>
          <w:rFonts w:asciiTheme="majorHAnsi" w:eastAsiaTheme="majorEastAsia" w:hAnsiTheme="majorHAnsi" w:cstheme="majorHAnsi"/>
          <w:sz w:val="28"/>
        </w:rPr>
        <w:t>13:00</w:t>
      </w:r>
      <w:r w:rsidR="001119EC" w:rsidRPr="001F64EC">
        <w:rPr>
          <w:rFonts w:asciiTheme="majorHAnsi" w:eastAsiaTheme="majorEastAsia" w:hAnsiTheme="majorHAnsi" w:cstheme="majorHAnsi"/>
          <w:sz w:val="28"/>
        </w:rPr>
        <w:t>－</w:t>
      </w:r>
      <w:r w:rsidR="001119EC" w:rsidRPr="001F64EC">
        <w:rPr>
          <w:rFonts w:asciiTheme="majorHAnsi" w:eastAsiaTheme="majorEastAsia" w:hAnsiTheme="majorHAnsi" w:cstheme="majorHAnsi"/>
          <w:sz w:val="28"/>
        </w:rPr>
        <w:t>17:30</w:t>
      </w:r>
    </w:p>
    <w:p w:rsidR="001119EC" w:rsidRPr="003A4B6B" w:rsidRDefault="00A158E0">
      <w:pPr>
        <w:widowControl/>
        <w:jc w:val="left"/>
        <w:rPr>
          <w:sz w:val="28"/>
        </w:rPr>
      </w:pPr>
      <w:r w:rsidRPr="009C4A51">
        <w:rPr>
          <w:rFonts w:asciiTheme="majorEastAsia" w:eastAsiaTheme="majorEastAsia" w:hAnsiTheme="majorEastAsia" w:hint="eastAsia"/>
          <w:color w:val="5B9BD5" w:themeColor="accent1"/>
          <w:sz w:val="28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会場</w:t>
      </w:r>
      <w:r w:rsidRPr="003A4B6B">
        <w:rPr>
          <w:rFonts w:hint="eastAsia"/>
          <w:sz w:val="28"/>
        </w:rPr>
        <w:t xml:space="preserve">　　</w:t>
      </w:r>
      <w:r w:rsidRPr="001F64EC">
        <w:rPr>
          <w:rFonts w:asciiTheme="majorHAnsi" w:eastAsiaTheme="majorEastAsia" w:hAnsiTheme="majorHAnsi" w:cstheme="majorHAnsi"/>
          <w:sz w:val="28"/>
        </w:rPr>
        <w:t xml:space="preserve">新潟大学　</w:t>
      </w:r>
      <w:r w:rsidR="001119EC" w:rsidRPr="001F64EC">
        <w:rPr>
          <w:rFonts w:asciiTheme="majorHAnsi" w:eastAsiaTheme="majorEastAsia" w:hAnsiTheme="majorHAnsi" w:cstheme="majorHAnsi"/>
          <w:sz w:val="28"/>
        </w:rPr>
        <w:t>総合教育研究棟</w:t>
      </w:r>
      <w:r w:rsidR="001119EC" w:rsidRPr="001F64EC">
        <w:rPr>
          <w:rFonts w:asciiTheme="majorHAnsi" w:eastAsiaTheme="majorEastAsia" w:hAnsiTheme="majorHAnsi" w:cstheme="majorHAnsi"/>
          <w:sz w:val="28"/>
        </w:rPr>
        <w:t>D301</w:t>
      </w:r>
    </w:p>
    <w:p w:rsidR="00A158E0" w:rsidRPr="003A4B6B" w:rsidRDefault="00A158E0">
      <w:pPr>
        <w:widowControl/>
        <w:jc w:val="left"/>
        <w:rPr>
          <w:sz w:val="28"/>
        </w:rPr>
      </w:pPr>
      <w:r w:rsidRPr="009C4A51">
        <w:rPr>
          <w:rFonts w:asciiTheme="majorEastAsia" w:eastAsiaTheme="majorEastAsia" w:hAnsiTheme="majorEastAsia" w:hint="eastAsia"/>
          <w:color w:val="5B9BD5" w:themeColor="accent1"/>
          <w:sz w:val="28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対象</w:t>
      </w:r>
      <w:r w:rsidRPr="003A4B6B">
        <w:rPr>
          <w:rFonts w:hint="eastAsia"/>
          <w:sz w:val="28"/>
        </w:rPr>
        <w:t xml:space="preserve">　　</w:t>
      </w:r>
      <w:r w:rsidRPr="001F64EC">
        <w:rPr>
          <w:rFonts w:asciiTheme="majorHAnsi" w:eastAsiaTheme="majorEastAsia" w:hAnsiTheme="majorHAnsi" w:cstheme="majorHAnsi"/>
          <w:sz w:val="28"/>
        </w:rPr>
        <w:t>主</w:t>
      </w:r>
      <w:r w:rsidR="009C4A51" w:rsidRPr="001F64EC">
        <w:rPr>
          <w:rFonts w:asciiTheme="majorHAnsi" w:eastAsiaTheme="majorEastAsia" w:hAnsiTheme="majorHAnsi" w:cstheme="majorHAnsi"/>
          <w:sz w:val="28"/>
        </w:rPr>
        <w:t>に</w:t>
      </w:r>
      <w:r w:rsidRPr="001F64EC">
        <w:rPr>
          <w:rFonts w:asciiTheme="majorHAnsi" w:eastAsiaTheme="majorEastAsia" w:hAnsiTheme="majorHAnsi" w:cstheme="majorHAnsi"/>
          <w:sz w:val="28"/>
        </w:rPr>
        <w:t>学部学生</w:t>
      </w:r>
      <w:r w:rsidR="0087502C" w:rsidRPr="001F64EC">
        <w:rPr>
          <w:rFonts w:asciiTheme="majorHAnsi" w:eastAsiaTheme="majorEastAsia" w:hAnsiTheme="majorHAnsi" w:cstheme="majorHAnsi"/>
          <w:sz w:val="28"/>
        </w:rPr>
        <w:t xml:space="preserve"> </w:t>
      </w:r>
      <w:r w:rsidRPr="001F64EC">
        <w:rPr>
          <w:rFonts w:asciiTheme="majorHAnsi" w:eastAsiaTheme="majorEastAsia" w:hAnsiTheme="majorHAnsi" w:cstheme="majorHAnsi"/>
          <w:sz w:val="28"/>
        </w:rPr>
        <w:t>（事前申込不要）</w:t>
      </w:r>
    </w:p>
    <w:p w:rsidR="009C4A51" w:rsidRDefault="009C4A51">
      <w:pPr>
        <w:widowControl/>
        <w:jc w:val="left"/>
        <w:rPr>
          <w:sz w:val="28"/>
        </w:rPr>
      </w:pPr>
    </w:p>
    <w:p w:rsidR="0087502C" w:rsidRDefault="0087502C">
      <w:pPr>
        <w:widowControl/>
        <w:jc w:val="left"/>
        <w:rPr>
          <w:sz w:val="28"/>
        </w:rPr>
      </w:pPr>
    </w:p>
    <w:p w:rsidR="0087502C" w:rsidRPr="003A4B6B" w:rsidRDefault="0087502C">
      <w:pPr>
        <w:widowControl/>
        <w:jc w:val="left"/>
        <w:rPr>
          <w:sz w:val="28"/>
        </w:rPr>
      </w:pPr>
    </w:p>
    <w:p w:rsidR="00A158E0" w:rsidRPr="001F64EC" w:rsidRDefault="00A158E0">
      <w:pPr>
        <w:widowControl/>
        <w:jc w:val="left"/>
        <w:rPr>
          <w:rFonts w:asciiTheme="majorEastAsia" w:eastAsiaTheme="majorEastAsia" w:hAnsiTheme="majorEastAsia"/>
          <w:b/>
          <w:sz w:val="28"/>
        </w:rPr>
      </w:pPr>
      <w:r w:rsidRPr="001F64EC">
        <w:rPr>
          <w:rFonts w:asciiTheme="majorEastAsia" w:eastAsiaTheme="majorEastAsia" w:hAnsiTheme="majorEastAsia" w:hint="eastAsia"/>
          <w:b/>
          <w:color w:val="00B050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プログラム</w:t>
      </w:r>
    </w:p>
    <w:p w:rsidR="00270E2E" w:rsidRPr="00053DF4" w:rsidRDefault="00270E2E" w:rsidP="00270E2E">
      <w:pPr>
        <w:rPr>
          <w:rFonts w:asciiTheme="majorHAnsi" w:eastAsiaTheme="majorEastAsia" w:hAnsiTheme="majorHAnsi" w:cstheme="majorHAnsi"/>
          <w:sz w:val="28"/>
        </w:rPr>
      </w:pPr>
      <w:r w:rsidRPr="00053DF4">
        <w:rPr>
          <w:rFonts w:asciiTheme="majorHAnsi" w:eastAsiaTheme="majorEastAsia" w:hAnsiTheme="majorHAnsi" w:cstheme="majorHAnsi"/>
          <w:sz w:val="28"/>
        </w:rPr>
        <w:t>13:00</w:t>
      </w:r>
      <w:r w:rsidRPr="00053DF4">
        <w:rPr>
          <w:rFonts w:asciiTheme="majorHAnsi" w:eastAsiaTheme="majorEastAsia" w:hAnsiTheme="majorHAnsi" w:cstheme="majorHAnsi"/>
          <w:sz w:val="28"/>
        </w:rPr>
        <w:t>－</w:t>
      </w:r>
      <w:r w:rsidRPr="00053DF4">
        <w:rPr>
          <w:rFonts w:asciiTheme="majorHAnsi" w:eastAsiaTheme="majorEastAsia" w:hAnsiTheme="majorHAnsi" w:cstheme="majorHAnsi"/>
          <w:sz w:val="28"/>
        </w:rPr>
        <w:t>13:20</w:t>
      </w:r>
      <w:r w:rsidRPr="00053DF4">
        <w:rPr>
          <w:rFonts w:asciiTheme="majorHAnsi" w:eastAsiaTheme="majorEastAsia" w:hAnsiTheme="majorHAnsi" w:cstheme="majorHAnsi"/>
          <w:sz w:val="28"/>
        </w:rPr>
        <w:t xml:space="preserve">　「北方に暮らす人々と</w:t>
      </w:r>
      <w:r w:rsidR="00A158E0" w:rsidRPr="00053DF4">
        <w:rPr>
          <w:rFonts w:asciiTheme="majorHAnsi" w:eastAsiaTheme="majorEastAsia" w:hAnsiTheme="majorHAnsi" w:cstheme="majorHAnsi"/>
          <w:sz w:val="28"/>
        </w:rPr>
        <w:t>その</w:t>
      </w:r>
      <w:r w:rsidRPr="00053DF4">
        <w:rPr>
          <w:rFonts w:asciiTheme="majorHAnsi" w:eastAsiaTheme="majorEastAsia" w:hAnsiTheme="majorHAnsi" w:cstheme="majorHAnsi"/>
          <w:sz w:val="28"/>
        </w:rPr>
        <w:t>ことば」</w:t>
      </w:r>
      <w:r w:rsidR="00A158E0" w:rsidRPr="00053DF4">
        <w:rPr>
          <w:rFonts w:asciiTheme="majorHAnsi" w:eastAsiaTheme="majorEastAsia" w:hAnsiTheme="majorHAnsi" w:cstheme="majorHAnsi"/>
          <w:sz w:val="28"/>
        </w:rPr>
        <w:t xml:space="preserve">　</w:t>
      </w:r>
      <w:r w:rsidRPr="00053DF4">
        <w:rPr>
          <w:rFonts w:asciiTheme="majorHAnsi" w:eastAsiaTheme="majorEastAsia" w:hAnsiTheme="majorHAnsi" w:cstheme="majorHAnsi"/>
          <w:sz w:val="28"/>
        </w:rPr>
        <w:t>江畑</w:t>
      </w:r>
      <w:r w:rsidRPr="00053DF4">
        <w:rPr>
          <w:rFonts w:asciiTheme="majorHAnsi" w:eastAsiaTheme="majorEastAsia" w:hAnsiTheme="majorHAnsi" w:cstheme="majorHAnsi"/>
          <w:sz w:val="28"/>
        </w:rPr>
        <w:t xml:space="preserve"> </w:t>
      </w:r>
      <w:r w:rsidRPr="00053DF4">
        <w:rPr>
          <w:rFonts w:asciiTheme="majorHAnsi" w:eastAsiaTheme="majorEastAsia" w:hAnsiTheme="majorHAnsi" w:cstheme="majorHAnsi"/>
          <w:sz w:val="28"/>
        </w:rPr>
        <w:t>冬生（新潟大学）</w:t>
      </w:r>
    </w:p>
    <w:p w:rsidR="00270E2E" w:rsidRPr="00053DF4" w:rsidRDefault="00270E2E" w:rsidP="00270E2E">
      <w:pPr>
        <w:rPr>
          <w:rFonts w:asciiTheme="majorHAnsi" w:eastAsiaTheme="majorEastAsia" w:hAnsiTheme="majorHAnsi" w:cstheme="majorHAnsi"/>
          <w:sz w:val="28"/>
        </w:rPr>
      </w:pPr>
      <w:r w:rsidRPr="00053DF4">
        <w:rPr>
          <w:rFonts w:asciiTheme="majorHAnsi" w:eastAsiaTheme="majorEastAsia" w:hAnsiTheme="majorHAnsi" w:cstheme="majorHAnsi"/>
          <w:sz w:val="28"/>
        </w:rPr>
        <w:t>13:20</w:t>
      </w:r>
      <w:r w:rsidRPr="00053DF4">
        <w:rPr>
          <w:rFonts w:asciiTheme="majorHAnsi" w:eastAsiaTheme="majorEastAsia" w:hAnsiTheme="majorHAnsi" w:cstheme="majorHAnsi"/>
          <w:sz w:val="28"/>
        </w:rPr>
        <w:t>－</w:t>
      </w:r>
      <w:r w:rsidRPr="00053DF4">
        <w:rPr>
          <w:rFonts w:asciiTheme="majorHAnsi" w:eastAsiaTheme="majorEastAsia" w:hAnsiTheme="majorHAnsi" w:cstheme="majorHAnsi"/>
          <w:sz w:val="28"/>
        </w:rPr>
        <w:t>14:00</w:t>
      </w:r>
      <w:r w:rsidRPr="00053DF4">
        <w:rPr>
          <w:rFonts w:asciiTheme="majorHAnsi" w:eastAsiaTheme="majorEastAsia" w:hAnsiTheme="majorHAnsi" w:cstheme="majorHAnsi"/>
          <w:sz w:val="28"/>
        </w:rPr>
        <w:t xml:space="preserve">　「アリュートル語とアリュートルの人々」</w:t>
      </w:r>
      <w:r w:rsidR="00A158E0" w:rsidRPr="00053DF4">
        <w:rPr>
          <w:rFonts w:asciiTheme="majorHAnsi" w:eastAsiaTheme="majorEastAsia" w:hAnsiTheme="majorHAnsi" w:cstheme="majorHAnsi"/>
          <w:sz w:val="28"/>
        </w:rPr>
        <w:t xml:space="preserve">　</w:t>
      </w:r>
      <w:r w:rsidRPr="00053DF4">
        <w:rPr>
          <w:rFonts w:asciiTheme="majorHAnsi" w:eastAsiaTheme="majorEastAsia" w:hAnsiTheme="majorHAnsi" w:cstheme="majorHAnsi"/>
          <w:sz w:val="28"/>
        </w:rPr>
        <w:t>永山</w:t>
      </w:r>
      <w:r w:rsidRPr="00053DF4">
        <w:rPr>
          <w:rFonts w:asciiTheme="majorHAnsi" w:eastAsiaTheme="majorEastAsia" w:hAnsiTheme="majorHAnsi" w:cstheme="majorHAnsi"/>
          <w:sz w:val="28"/>
        </w:rPr>
        <w:t xml:space="preserve"> </w:t>
      </w:r>
      <w:r w:rsidRPr="00053DF4">
        <w:rPr>
          <w:rFonts w:asciiTheme="majorHAnsi" w:eastAsiaTheme="majorEastAsia" w:hAnsiTheme="majorHAnsi" w:cstheme="majorHAnsi"/>
          <w:sz w:val="28"/>
        </w:rPr>
        <w:t>ゆかり（北海道大学）</w:t>
      </w:r>
    </w:p>
    <w:p w:rsidR="00270E2E" w:rsidRPr="00053DF4" w:rsidRDefault="00270E2E" w:rsidP="00270E2E">
      <w:pPr>
        <w:rPr>
          <w:rFonts w:asciiTheme="majorHAnsi" w:eastAsiaTheme="majorEastAsia" w:hAnsiTheme="majorHAnsi" w:cstheme="majorHAnsi"/>
          <w:sz w:val="28"/>
        </w:rPr>
      </w:pPr>
      <w:r w:rsidRPr="00053DF4">
        <w:rPr>
          <w:rFonts w:asciiTheme="majorHAnsi" w:eastAsiaTheme="majorEastAsia" w:hAnsiTheme="majorHAnsi" w:cstheme="majorHAnsi"/>
          <w:sz w:val="28"/>
        </w:rPr>
        <w:t>14:00</w:t>
      </w:r>
      <w:r w:rsidRPr="00053DF4">
        <w:rPr>
          <w:rFonts w:asciiTheme="majorHAnsi" w:eastAsiaTheme="majorEastAsia" w:hAnsiTheme="majorHAnsi" w:cstheme="majorHAnsi"/>
          <w:sz w:val="28"/>
        </w:rPr>
        <w:t>－</w:t>
      </w:r>
      <w:r w:rsidRPr="00053DF4">
        <w:rPr>
          <w:rFonts w:asciiTheme="majorHAnsi" w:eastAsiaTheme="majorEastAsia" w:hAnsiTheme="majorHAnsi" w:cstheme="majorHAnsi"/>
          <w:sz w:val="28"/>
        </w:rPr>
        <w:t>14:40</w:t>
      </w:r>
      <w:r w:rsidRPr="00053DF4">
        <w:rPr>
          <w:rFonts w:asciiTheme="majorHAnsi" w:eastAsiaTheme="majorEastAsia" w:hAnsiTheme="majorHAnsi" w:cstheme="majorHAnsi"/>
          <w:sz w:val="28"/>
        </w:rPr>
        <w:t xml:space="preserve">　「イテリメン語とイテリメンの人々」</w:t>
      </w:r>
      <w:r w:rsidR="00A158E0" w:rsidRPr="00053DF4">
        <w:rPr>
          <w:rFonts w:asciiTheme="majorHAnsi" w:eastAsiaTheme="majorEastAsia" w:hAnsiTheme="majorHAnsi" w:cstheme="majorHAnsi"/>
          <w:sz w:val="28"/>
        </w:rPr>
        <w:t xml:space="preserve">　</w:t>
      </w:r>
      <w:r w:rsidRPr="00053DF4">
        <w:rPr>
          <w:rFonts w:asciiTheme="majorHAnsi" w:eastAsiaTheme="majorEastAsia" w:hAnsiTheme="majorHAnsi" w:cstheme="majorHAnsi"/>
          <w:sz w:val="28"/>
        </w:rPr>
        <w:t>小野</w:t>
      </w:r>
      <w:r w:rsidRPr="00053DF4">
        <w:rPr>
          <w:rFonts w:asciiTheme="majorHAnsi" w:eastAsiaTheme="majorEastAsia" w:hAnsiTheme="majorHAnsi" w:cstheme="majorHAnsi"/>
          <w:sz w:val="28"/>
        </w:rPr>
        <w:t xml:space="preserve"> </w:t>
      </w:r>
      <w:r w:rsidRPr="00053DF4">
        <w:rPr>
          <w:rFonts w:asciiTheme="majorHAnsi" w:eastAsiaTheme="majorEastAsia" w:hAnsiTheme="majorHAnsi" w:cstheme="majorHAnsi"/>
          <w:sz w:val="28"/>
        </w:rPr>
        <w:t>智香子（千葉大学）</w:t>
      </w:r>
    </w:p>
    <w:p w:rsidR="00270E2E" w:rsidRPr="00053DF4" w:rsidRDefault="00270E2E" w:rsidP="00270E2E">
      <w:pPr>
        <w:rPr>
          <w:rFonts w:asciiTheme="majorHAnsi" w:eastAsiaTheme="majorEastAsia" w:hAnsiTheme="majorHAnsi" w:cstheme="majorHAnsi"/>
          <w:sz w:val="28"/>
        </w:rPr>
      </w:pPr>
      <w:r w:rsidRPr="00053DF4">
        <w:rPr>
          <w:rFonts w:asciiTheme="majorHAnsi" w:eastAsiaTheme="majorEastAsia" w:hAnsiTheme="majorHAnsi" w:cstheme="majorHAnsi"/>
          <w:sz w:val="28"/>
        </w:rPr>
        <w:t>14:40</w:t>
      </w:r>
      <w:r w:rsidRPr="00053DF4">
        <w:rPr>
          <w:rFonts w:asciiTheme="majorHAnsi" w:eastAsiaTheme="majorEastAsia" w:hAnsiTheme="majorHAnsi" w:cstheme="majorHAnsi"/>
          <w:sz w:val="28"/>
        </w:rPr>
        <w:t>－</w:t>
      </w:r>
      <w:r w:rsidRPr="00053DF4">
        <w:rPr>
          <w:rFonts w:asciiTheme="majorHAnsi" w:eastAsiaTheme="majorEastAsia" w:hAnsiTheme="majorHAnsi" w:cstheme="majorHAnsi"/>
          <w:sz w:val="28"/>
        </w:rPr>
        <w:t>15:20</w:t>
      </w:r>
      <w:r w:rsidRPr="00053DF4">
        <w:rPr>
          <w:rFonts w:asciiTheme="majorHAnsi" w:eastAsiaTheme="majorEastAsia" w:hAnsiTheme="majorHAnsi" w:cstheme="majorHAnsi"/>
          <w:sz w:val="28"/>
        </w:rPr>
        <w:t xml:space="preserve">　「ユカギール語とユカギールの人々」</w:t>
      </w:r>
      <w:r w:rsidR="00A158E0" w:rsidRPr="00053DF4">
        <w:rPr>
          <w:rFonts w:asciiTheme="majorHAnsi" w:eastAsiaTheme="majorEastAsia" w:hAnsiTheme="majorHAnsi" w:cstheme="majorHAnsi"/>
          <w:sz w:val="28"/>
        </w:rPr>
        <w:t xml:space="preserve">　</w:t>
      </w:r>
      <w:r w:rsidRPr="00053DF4">
        <w:rPr>
          <w:rFonts w:asciiTheme="majorHAnsi" w:eastAsiaTheme="majorEastAsia" w:hAnsiTheme="majorHAnsi" w:cstheme="majorHAnsi"/>
          <w:sz w:val="28"/>
        </w:rPr>
        <w:t>長崎</w:t>
      </w:r>
      <w:r w:rsidRPr="00053DF4">
        <w:rPr>
          <w:rFonts w:asciiTheme="majorHAnsi" w:eastAsiaTheme="majorEastAsia" w:hAnsiTheme="majorHAnsi" w:cstheme="majorHAnsi"/>
          <w:sz w:val="28"/>
        </w:rPr>
        <w:t xml:space="preserve"> </w:t>
      </w:r>
      <w:r w:rsidRPr="00053DF4">
        <w:rPr>
          <w:rFonts w:asciiTheme="majorHAnsi" w:eastAsiaTheme="majorEastAsia" w:hAnsiTheme="majorHAnsi" w:cstheme="majorHAnsi"/>
          <w:sz w:val="28"/>
        </w:rPr>
        <w:t>郁（国立国語研究所）</w:t>
      </w:r>
    </w:p>
    <w:p w:rsidR="00270E2E" w:rsidRPr="00053DF4" w:rsidRDefault="00270E2E" w:rsidP="00270E2E">
      <w:pPr>
        <w:rPr>
          <w:rFonts w:asciiTheme="majorEastAsia" w:eastAsiaTheme="majorEastAsia" w:hAnsiTheme="majorEastAsia"/>
          <w:sz w:val="28"/>
        </w:rPr>
      </w:pPr>
      <w:r w:rsidRPr="003A4B6B">
        <w:rPr>
          <w:rFonts w:hint="eastAsia"/>
          <w:sz w:val="28"/>
        </w:rPr>
        <w:t xml:space="preserve">　　</w:t>
      </w:r>
      <w:r w:rsidR="00053DF4">
        <w:rPr>
          <w:rFonts w:hint="eastAsia"/>
          <w:sz w:val="28"/>
        </w:rPr>
        <w:t xml:space="preserve">　　　</w:t>
      </w:r>
      <w:r w:rsidR="00053DF4" w:rsidRPr="00053DF4">
        <w:rPr>
          <w:rFonts w:asciiTheme="majorEastAsia" w:eastAsiaTheme="majorEastAsia" w:hAnsiTheme="majorEastAsia" w:hint="eastAsia"/>
          <w:color w:val="00B05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－－ </w:t>
      </w:r>
      <w:r w:rsidRPr="00053DF4">
        <w:rPr>
          <w:rFonts w:asciiTheme="majorEastAsia" w:eastAsiaTheme="majorEastAsia" w:hAnsiTheme="majorEastAsia" w:hint="eastAsia"/>
          <w:color w:val="00B05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休憩</w:t>
      </w:r>
      <w:r w:rsidR="00053DF4" w:rsidRPr="00053DF4">
        <w:rPr>
          <w:rFonts w:asciiTheme="majorEastAsia" w:eastAsiaTheme="majorEastAsia" w:hAnsiTheme="majorEastAsia" w:hint="eastAsia"/>
          <w:color w:val="00B05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 －－</w:t>
      </w:r>
    </w:p>
    <w:p w:rsidR="00270E2E" w:rsidRPr="001F64EC" w:rsidRDefault="0087502C" w:rsidP="00270E2E">
      <w:pPr>
        <w:rPr>
          <w:rFonts w:asciiTheme="majorHAnsi" w:eastAsiaTheme="majorEastAsia" w:hAnsiTheme="majorHAnsi" w:cstheme="majorHAnsi"/>
          <w:sz w:val="28"/>
        </w:rPr>
      </w:pPr>
      <w:r w:rsidRPr="001F64EC">
        <w:rPr>
          <w:rFonts w:asciiTheme="majorHAnsi" w:eastAsiaTheme="majorEastAsia" w:hAnsiTheme="majorHAnsi" w:cstheme="majorHAnsi"/>
          <w:noProof/>
          <w:sz w:val="28"/>
        </w:rPr>
        <w:drawing>
          <wp:anchor distT="0" distB="0" distL="114300" distR="114300" simplePos="0" relativeHeight="251660288" behindDoc="1" locked="0" layoutInCell="1" allowOverlap="1" wp14:anchorId="5FEA0700" wp14:editId="301B7B05">
            <wp:simplePos x="0" y="0"/>
            <wp:positionH relativeFrom="column">
              <wp:posOffset>4545330</wp:posOffset>
            </wp:positionH>
            <wp:positionV relativeFrom="paragraph">
              <wp:posOffset>409575</wp:posOffset>
            </wp:positionV>
            <wp:extent cx="2076450" cy="2770505"/>
            <wp:effectExtent l="0" t="0" r="0" b="0"/>
            <wp:wrapTight wrapText="bothSides">
              <wp:wrapPolygon edited="0">
                <wp:start x="0" y="0"/>
                <wp:lineTo x="0" y="21387"/>
                <wp:lineTo x="21402" y="21387"/>
                <wp:lineTo x="21402" y="0"/>
                <wp:lineTo x="0" y="0"/>
              </wp:wrapPolygon>
            </wp:wrapTight>
            <wp:docPr id="4" name="図 4" descr="C:\Users\fuyuki\Desktop\写真\2010_03Vika\P102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yuki\Desktop\写真\2010_03Vika\P10205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E2E" w:rsidRPr="001F64EC">
        <w:rPr>
          <w:rFonts w:asciiTheme="majorHAnsi" w:eastAsiaTheme="majorEastAsia" w:hAnsiTheme="majorHAnsi" w:cstheme="majorHAnsi"/>
          <w:sz w:val="28"/>
        </w:rPr>
        <w:t>15:40</w:t>
      </w:r>
      <w:r w:rsidR="00270E2E" w:rsidRPr="001F64EC">
        <w:rPr>
          <w:rFonts w:asciiTheme="majorHAnsi" w:eastAsiaTheme="majorEastAsia" w:hAnsiTheme="majorHAnsi" w:cstheme="majorHAnsi"/>
          <w:sz w:val="28"/>
        </w:rPr>
        <w:t>－</w:t>
      </w:r>
      <w:r w:rsidR="00270E2E" w:rsidRPr="001F64EC">
        <w:rPr>
          <w:rFonts w:asciiTheme="majorHAnsi" w:eastAsiaTheme="majorEastAsia" w:hAnsiTheme="majorHAnsi" w:cstheme="majorHAnsi"/>
          <w:sz w:val="28"/>
        </w:rPr>
        <w:t>16:20</w:t>
      </w:r>
      <w:r w:rsidR="00270E2E" w:rsidRPr="001F64EC">
        <w:rPr>
          <w:rFonts w:asciiTheme="majorHAnsi" w:eastAsiaTheme="majorEastAsia" w:hAnsiTheme="majorHAnsi" w:cstheme="majorHAnsi"/>
          <w:sz w:val="28"/>
        </w:rPr>
        <w:t xml:space="preserve">　「エウェン語とエウェンの人々」</w:t>
      </w:r>
      <w:r w:rsidR="00A158E0" w:rsidRPr="001F64EC">
        <w:rPr>
          <w:rFonts w:asciiTheme="majorHAnsi" w:eastAsiaTheme="majorEastAsia" w:hAnsiTheme="majorHAnsi" w:cstheme="majorHAnsi"/>
          <w:sz w:val="28"/>
        </w:rPr>
        <w:t xml:space="preserve">　</w:t>
      </w:r>
      <w:r w:rsidR="00270E2E" w:rsidRPr="001F64EC">
        <w:rPr>
          <w:rFonts w:asciiTheme="majorHAnsi" w:eastAsiaTheme="majorEastAsia" w:hAnsiTheme="majorHAnsi" w:cstheme="majorHAnsi"/>
          <w:sz w:val="28"/>
        </w:rPr>
        <w:t>鍛治</w:t>
      </w:r>
      <w:r w:rsidR="00270E2E" w:rsidRPr="001F64EC">
        <w:rPr>
          <w:rFonts w:asciiTheme="majorHAnsi" w:eastAsiaTheme="majorEastAsia" w:hAnsiTheme="majorHAnsi" w:cstheme="majorHAnsi"/>
          <w:sz w:val="28"/>
        </w:rPr>
        <w:t xml:space="preserve"> </w:t>
      </w:r>
      <w:r w:rsidR="00270E2E" w:rsidRPr="001F64EC">
        <w:rPr>
          <w:rFonts w:asciiTheme="majorHAnsi" w:eastAsiaTheme="majorEastAsia" w:hAnsiTheme="majorHAnsi" w:cstheme="majorHAnsi"/>
          <w:sz w:val="28"/>
        </w:rPr>
        <w:t>広真（東京大学）</w:t>
      </w:r>
    </w:p>
    <w:p w:rsidR="00270E2E" w:rsidRPr="001F64EC" w:rsidRDefault="00270E2E" w:rsidP="00270E2E">
      <w:pPr>
        <w:rPr>
          <w:rFonts w:asciiTheme="majorHAnsi" w:eastAsiaTheme="majorEastAsia" w:hAnsiTheme="majorHAnsi" w:cstheme="majorHAnsi"/>
          <w:sz w:val="28"/>
        </w:rPr>
      </w:pPr>
      <w:r w:rsidRPr="001F64EC">
        <w:rPr>
          <w:rFonts w:asciiTheme="majorHAnsi" w:eastAsiaTheme="majorEastAsia" w:hAnsiTheme="majorHAnsi" w:cstheme="majorHAnsi"/>
          <w:sz w:val="28"/>
        </w:rPr>
        <w:t>16:20</w:t>
      </w:r>
      <w:r w:rsidRPr="001F64EC">
        <w:rPr>
          <w:rFonts w:asciiTheme="majorHAnsi" w:eastAsiaTheme="majorEastAsia" w:hAnsiTheme="majorHAnsi" w:cstheme="majorHAnsi"/>
          <w:sz w:val="28"/>
        </w:rPr>
        <w:t>－</w:t>
      </w:r>
      <w:r w:rsidRPr="001F64EC">
        <w:rPr>
          <w:rFonts w:asciiTheme="majorHAnsi" w:eastAsiaTheme="majorEastAsia" w:hAnsiTheme="majorHAnsi" w:cstheme="majorHAnsi"/>
          <w:sz w:val="28"/>
        </w:rPr>
        <w:t>17:00</w:t>
      </w:r>
      <w:r w:rsidRPr="001F64EC">
        <w:rPr>
          <w:rFonts w:asciiTheme="majorHAnsi" w:eastAsiaTheme="majorEastAsia" w:hAnsiTheme="majorHAnsi" w:cstheme="majorHAnsi"/>
          <w:sz w:val="28"/>
        </w:rPr>
        <w:t xml:space="preserve">　「サハ語とサハの人々」</w:t>
      </w:r>
      <w:r w:rsidR="00A158E0" w:rsidRPr="001F64EC">
        <w:rPr>
          <w:rFonts w:asciiTheme="majorHAnsi" w:eastAsiaTheme="majorEastAsia" w:hAnsiTheme="majorHAnsi" w:cstheme="majorHAnsi"/>
          <w:sz w:val="28"/>
        </w:rPr>
        <w:t xml:space="preserve">　</w:t>
      </w:r>
      <w:r w:rsidRPr="001F64EC">
        <w:rPr>
          <w:rFonts w:asciiTheme="majorHAnsi" w:eastAsiaTheme="majorEastAsia" w:hAnsiTheme="majorHAnsi" w:cstheme="majorHAnsi"/>
          <w:sz w:val="28"/>
        </w:rPr>
        <w:t>江畑</w:t>
      </w:r>
      <w:r w:rsidRPr="001F64EC">
        <w:rPr>
          <w:rFonts w:asciiTheme="majorHAnsi" w:eastAsiaTheme="majorEastAsia" w:hAnsiTheme="majorHAnsi" w:cstheme="majorHAnsi"/>
          <w:sz w:val="28"/>
        </w:rPr>
        <w:t xml:space="preserve"> </w:t>
      </w:r>
      <w:r w:rsidRPr="001F64EC">
        <w:rPr>
          <w:rFonts w:asciiTheme="majorHAnsi" w:eastAsiaTheme="majorEastAsia" w:hAnsiTheme="majorHAnsi" w:cstheme="majorHAnsi"/>
          <w:sz w:val="28"/>
        </w:rPr>
        <w:t>冬生</w:t>
      </w:r>
    </w:p>
    <w:p w:rsidR="00270E2E" w:rsidRPr="003A4B6B" w:rsidRDefault="001F64EC" w:rsidP="00270E2E">
      <w:pPr>
        <w:widowControl/>
        <w:jc w:val="left"/>
        <w:rPr>
          <w:sz w:val="28"/>
        </w:rPr>
      </w:pPr>
      <w:r w:rsidRPr="001F64EC">
        <w:rPr>
          <w:rFonts w:asciiTheme="majorHAnsi" w:eastAsiaTheme="majorEastAsia" w:hAnsiTheme="majorHAnsi" w:cstheme="majorHAnsi"/>
          <w:noProof/>
        </w:rPr>
        <w:drawing>
          <wp:anchor distT="0" distB="0" distL="114300" distR="114300" simplePos="0" relativeHeight="251661312" behindDoc="1" locked="0" layoutInCell="1" allowOverlap="1" wp14:anchorId="14E96F68" wp14:editId="5A63B6EE">
            <wp:simplePos x="0" y="0"/>
            <wp:positionH relativeFrom="column">
              <wp:posOffset>268605</wp:posOffset>
            </wp:positionH>
            <wp:positionV relativeFrom="paragraph">
              <wp:posOffset>397510</wp:posOffset>
            </wp:positionV>
            <wp:extent cx="3314700" cy="1936750"/>
            <wp:effectExtent l="0" t="0" r="0" b="6350"/>
            <wp:wrapTight wrapText="bothSides">
              <wp:wrapPolygon edited="0">
                <wp:start x="0" y="0"/>
                <wp:lineTo x="0" y="21458"/>
                <wp:lineTo x="21476" y="21458"/>
                <wp:lineTo x="21476" y="0"/>
                <wp:lineTo x="0" y="0"/>
              </wp:wrapPolygon>
            </wp:wrapTight>
            <wp:docPr id="5" name="図 5" descr="C:\Users\fuyuki\Desktop\写真\2012_05サハ\ポスタ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yuki\Desktop\写真\2012_05サハ\ポスタ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E2E" w:rsidRPr="001F64EC">
        <w:rPr>
          <w:rFonts w:asciiTheme="majorHAnsi" w:eastAsiaTheme="majorEastAsia" w:hAnsiTheme="majorHAnsi" w:cstheme="majorHAnsi"/>
          <w:sz w:val="28"/>
        </w:rPr>
        <w:t>17:00</w:t>
      </w:r>
      <w:r w:rsidR="00270E2E" w:rsidRPr="001F64EC">
        <w:rPr>
          <w:rFonts w:asciiTheme="majorHAnsi" w:eastAsiaTheme="majorEastAsia" w:hAnsiTheme="majorHAnsi" w:cstheme="majorHAnsi"/>
          <w:sz w:val="28"/>
        </w:rPr>
        <w:t>－</w:t>
      </w:r>
      <w:r w:rsidR="00270E2E" w:rsidRPr="001F64EC">
        <w:rPr>
          <w:rFonts w:asciiTheme="majorHAnsi" w:eastAsiaTheme="majorEastAsia" w:hAnsiTheme="majorHAnsi" w:cstheme="majorHAnsi"/>
          <w:sz w:val="28"/>
        </w:rPr>
        <w:t>17:30</w:t>
      </w:r>
      <w:r w:rsidR="003A4B6B" w:rsidRPr="001F64EC">
        <w:rPr>
          <w:rFonts w:asciiTheme="majorHAnsi" w:eastAsiaTheme="majorEastAsia" w:hAnsiTheme="majorHAnsi" w:cstheme="majorHAnsi"/>
          <w:sz w:val="28"/>
        </w:rPr>
        <w:t xml:space="preserve">　「討論・質問</w:t>
      </w:r>
      <w:r w:rsidR="00270E2E" w:rsidRPr="001F64EC">
        <w:rPr>
          <w:rFonts w:asciiTheme="majorHAnsi" w:eastAsiaTheme="majorEastAsia" w:hAnsiTheme="majorHAnsi" w:cstheme="majorHAnsi"/>
          <w:sz w:val="28"/>
        </w:rPr>
        <w:t>」</w:t>
      </w:r>
    </w:p>
    <w:p w:rsidR="00A158E0" w:rsidRDefault="00A158E0">
      <w:pPr>
        <w:widowControl/>
        <w:jc w:val="left"/>
      </w:pPr>
    </w:p>
    <w:p w:rsidR="009C4A51" w:rsidRDefault="009C4A51">
      <w:pPr>
        <w:widowControl/>
        <w:jc w:val="left"/>
      </w:pPr>
    </w:p>
    <w:p w:rsidR="009C4A51" w:rsidRDefault="009C4A51">
      <w:pPr>
        <w:widowControl/>
        <w:jc w:val="left"/>
      </w:pPr>
    </w:p>
    <w:p w:rsidR="009C4A51" w:rsidRDefault="009C4A51">
      <w:pPr>
        <w:widowControl/>
        <w:jc w:val="left"/>
      </w:pPr>
    </w:p>
    <w:p w:rsidR="0087502C" w:rsidRDefault="0087502C">
      <w:pPr>
        <w:widowControl/>
        <w:jc w:val="left"/>
      </w:pPr>
      <w:bookmarkStart w:id="0" w:name="_GoBack"/>
      <w:bookmarkEnd w:id="0"/>
    </w:p>
    <w:p w:rsidR="0087502C" w:rsidRDefault="0087502C">
      <w:pPr>
        <w:widowControl/>
        <w:jc w:val="left"/>
      </w:pPr>
    </w:p>
    <w:p w:rsidR="0087502C" w:rsidRDefault="0087502C">
      <w:pPr>
        <w:widowControl/>
        <w:jc w:val="left"/>
      </w:pPr>
    </w:p>
    <w:p w:rsidR="0087502C" w:rsidRDefault="0087502C">
      <w:pPr>
        <w:widowControl/>
        <w:jc w:val="left"/>
      </w:pPr>
    </w:p>
    <w:p w:rsidR="009C4A51" w:rsidRDefault="009C4A51">
      <w:pPr>
        <w:widowControl/>
        <w:jc w:val="left"/>
      </w:pPr>
    </w:p>
    <w:p w:rsidR="009C4A51" w:rsidRDefault="009C4A51">
      <w:pPr>
        <w:widowControl/>
        <w:jc w:val="left"/>
      </w:pPr>
    </w:p>
    <w:p w:rsidR="0014227B" w:rsidRPr="00E43EF9" w:rsidRDefault="00A158E0" w:rsidP="00957814">
      <w:pPr>
        <w:widowControl/>
        <w:ind w:leftChars="600" w:left="1440"/>
      </w:pPr>
      <w:r>
        <w:rPr>
          <w:rFonts w:hint="eastAsia"/>
        </w:rPr>
        <w:t>本講演会は，</w:t>
      </w:r>
      <w:r w:rsidRPr="00A158E0">
        <w:rPr>
          <w:rFonts w:hint="eastAsia"/>
        </w:rPr>
        <w:t>科研費</w:t>
      </w:r>
      <w:r>
        <w:rPr>
          <w:rFonts w:hint="eastAsia"/>
        </w:rPr>
        <w:t xml:space="preserve"> </w:t>
      </w:r>
      <w:r>
        <w:rPr>
          <w:rFonts w:hint="eastAsia"/>
        </w:rPr>
        <w:t>若手研究</w:t>
      </w:r>
      <w:r>
        <w:rPr>
          <w:rFonts w:hint="eastAsia"/>
        </w:rPr>
        <w:t>(A)</w:t>
      </w:r>
      <w:r w:rsidRPr="00A158E0">
        <w:rPr>
          <w:rFonts w:hint="eastAsia"/>
        </w:rPr>
        <w:t>「チュルク諸語北東グループ未解明言語の調査研究：</w:t>
      </w:r>
      <w:r w:rsidRPr="00A158E0">
        <w:rPr>
          <w:rFonts w:hint="eastAsia"/>
        </w:rPr>
        <w:t xml:space="preserve"> </w:t>
      </w:r>
      <w:r w:rsidRPr="00A158E0">
        <w:rPr>
          <w:rFonts w:hint="eastAsia"/>
        </w:rPr>
        <w:t>包括的記述と史的変遷の解明」</w:t>
      </w:r>
      <w:r>
        <w:rPr>
          <w:rFonts w:hint="eastAsia"/>
        </w:rPr>
        <w:t>（研究代表者：江畑冬生）によるものであり，</w:t>
      </w:r>
      <w:r w:rsidRPr="00A158E0">
        <w:rPr>
          <w:rFonts w:hint="eastAsia"/>
          <w:szCs w:val="24"/>
        </w:rPr>
        <w:t>新潟大学</w:t>
      </w:r>
      <w:r w:rsidR="00053DF4">
        <w:rPr>
          <w:rFonts w:hint="eastAsia"/>
          <w:szCs w:val="24"/>
        </w:rPr>
        <w:t xml:space="preserve">　</w:t>
      </w:r>
      <w:r w:rsidRPr="00A158E0">
        <w:rPr>
          <w:rFonts w:hint="eastAsia"/>
          <w:color w:val="333333"/>
          <w:szCs w:val="24"/>
        </w:rPr>
        <w:t>人文社会・教育科学系附置「言語科学研究センター」</w:t>
      </w:r>
      <w:r>
        <w:rPr>
          <w:rFonts w:hint="eastAsia"/>
          <w:color w:val="333333"/>
          <w:szCs w:val="24"/>
        </w:rPr>
        <w:t>による活動の一環です</w:t>
      </w:r>
    </w:p>
    <w:sectPr w:rsidR="0014227B" w:rsidRPr="00E43EF9" w:rsidSect="00957814">
      <w:pgSz w:w="11906" w:h="16838" w:code="9"/>
      <w:pgMar w:top="567" w:right="567" w:bottom="567" w:left="567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2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F9"/>
    <w:rsid w:val="00053DF4"/>
    <w:rsid w:val="001119EC"/>
    <w:rsid w:val="00132730"/>
    <w:rsid w:val="0014227B"/>
    <w:rsid w:val="001F64EC"/>
    <w:rsid w:val="00202BE4"/>
    <w:rsid w:val="00212448"/>
    <w:rsid w:val="00270E2E"/>
    <w:rsid w:val="00381F26"/>
    <w:rsid w:val="003A4B6B"/>
    <w:rsid w:val="003D1228"/>
    <w:rsid w:val="00570D6E"/>
    <w:rsid w:val="005E46E9"/>
    <w:rsid w:val="006062FE"/>
    <w:rsid w:val="00694FBE"/>
    <w:rsid w:val="006D6690"/>
    <w:rsid w:val="007D0619"/>
    <w:rsid w:val="00846BEC"/>
    <w:rsid w:val="0087502C"/>
    <w:rsid w:val="00957814"/>
    <w:rsid w:val="009C4A51"/>
    <w:rsid w:val="00A158E0"/>
    <w:rsid w:val="00C655DA"/>
    <w:rsid w:val="00CB06DE"/>
    <w:rsid w:val="00CB1EA9"/>
    <w:rsid w:val="00D8451B"/>
    <w:rsid w:val="00DE102C"/>
    <w:rsid w:val="00E064FE"/>
    <w:rsid w:val="00E43EF9"/>
    <w:rsid w:val="00F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74C6A-E486-41A1-A803-8B84ACB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3EF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3EF9"/>
    <w:rPr>
      <w:rFonts w:asciiTheme="majorHAnsi" w:eastAsiaTheme="majorEastAsia" w:hAnsiTheme="majorHAnsi" w:cstheme="majorBidi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81F26"/>
  </w:style>
  <w:style w:type="character" w:customStyle="1" w:styleId="a4">
    <w:name w:val="日付 (文字)"/>
    <w:basedOn w:val="a0"/>
    <w:link w:val="a3"/>
    <w:uiPriority w:val="99"/>
    <w:semiHidden/>
    <w:rsid w:val="00381F26"/>
  </w:style>
  <w:style w:type="paragraph" w:styleId="a5">
    <w:name w:val="Balloon Text"/>
    <w:basedOn w:val="a"/>
    <w:link w:val="a6"/>
    <w:uiPriority w:val="99"/>
    <w:semiHidden/>
    <w:unhideWhenUsed/>
    <w:rsid w:val="00875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Fuyuki Ebata</dc:creator>
  <cp:keywords/>
  <dc:description/>
  <cp:lastModifiedBy>Fuyuki Ebata</cp:lastModifiedBy>
  <cp:revision>4</cp:revision>
  <cp:lastPrinted>2014-06-12T07:50:00Z</cp:lastPrinted>
  <dcterms:created xsi:type="dcterms:W3CDTF">2014-06-19T06:10:00Z</dcterms:created>
  <dcterms:modified xsi:type="dcterms:W3CDTF">2014-06-19T06:13:00Z</dcterms:modified>
</cp:coreProperties>
</file>